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E6" w:rsidRPr="001C6DE6" w:rsidRDefault="001C6DE6" w:rsidP="001C6DE6">
      <w:pPr>
        <w:pBdr>
          <w:bottom w:val="single" w:sz="4" w:space="0" w:color="D6DDB9"/>
        </w:pBdr>
        <w:shd w:val="clear" w:color="auto" w:fill="F4F4F4"/>
        <w:spacing w:before="120" w:after="120" w:line="393" w:lineRule="atLeast"/>
        <w:ind w:right="112"/>
        <w:outlineLvl w:val="0"/>
        <w:rPr>
          <w:rFonts w:ascii="Arial" w:eastAsia="Times New Roman" w:hAnsi="Arial" w:cs="Arial"/>
          <w:b/>
          <w:bCs/>
          <w:color w:val="212529"/>
          <w:kern w:val="36"/>
          <w:sz w:val="33"/>
          <w:szCs w:val="33"/>
        </w:rPr>
      </w:pPr>
      <w:r>
        <w:rPr>
          <w:rFonts w:ascii="Arial" w:eastAsia="Times New Roman" w:hAnsi="Arial" w:cs="Arial"/>
          <w:b/>
          <w:bCs/>
          <w:color w:val="212529"/>
          <w:kern w:val="36"/>
          <w:sz w:val="33"/>
          <w:szCs w:val="33"/>
        </w:rPr>
        <w:t xml:space="preserve"> </w:t>
      </w:r>
    </w:p>
    <w:p w:rsidR="001C6DE6" w:rsidRPr="001C6DE6" w:rsidRDefault="001C6DE6" w:rsidP="001C6DE6">
      <w:pPr>
        <w:shd w:val="clear" w:color="auto" w:fill="F4F4F4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b/>
          <w:bCs/>
          <w:color w:val="000000"/>
          <w:sz w:val="36"/>
        </w:rPr>
        <w:t>Памятка по ПДД.</w:t>
      </w:r>
    </w:p>
    <w:p w:rsidR="001C6DE6" w:rsidRPr="001C6DE6" w:rsidRDefault="001C6DE6" w:rsidP="001C6DE6">
      <w:pPr>
        <w:shd w:val="clear" w:color="auto" w:fill="F4F4F4"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1C6DE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 выходе из дома: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1C6DE6" w:rsidRPr="001C6DE6" w:rsidRDefault="001C6DE6" w:rsidP="001C6DE6">
      <w:pPr>
        <w:shd w:val="clear" w:color="auto" w:fill="F4F4F4"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1C6DE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 движении по тротуару: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придерживайтесь правой стороны тротуара;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не ведите ребенка по краю тротуара: взрослый должен находиться со стороны проезжей части;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 xml:space="preserve">• маленький ребенок должен идти рядом </w:t>
      </w:r>
      <w:proofErr w:type="gramStart"/>
      <w:r w:rsidRPr="001C6DE6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1C6DE6">
        <w:rPr>
          <w:rFonts w:ascii="Times New Roman" w:eastAsia="Times New Roman" w:hAnsi="Times New Roman" w:cs="Times New Roman"/>
          <w:color w:val="000000"/>
          <w:sz w:val="28"/>
        </w:rPr>
        <w:t xml:space="preserve"> взрослым, крепко держась за руку;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приучите ребенка, идя по тротуару, внимательно наблюдать за выездом со двора или с территории предприятия;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разъясните детям, что забрасывание проезжей части (камнями, стеклом) и повреждение дорожных знаков могут привести к несчастному случаю;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не приучайте детей выходить на проезжую часть, коляски и санки с детьми возите только по тротуару.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при движении группы ребят учите их идти в паре, выполняя все указания взрослых, сопровождающих детей.</w:t>
      </w:r>
    </w:p>
    <w:p w:rsidR="001C6DE6" w:rsidRPr="001C6DE6" w:rsidRDefault="001C6DE6" w:rsidP="001C6DE6">
      <w:pPr>
        <w:shd w:val="clear" w:color="auto" w:fill="F4F4F4"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1C6DE6">
        <w:rPr>
          <w:rFonts w:ascii="Times New Roman" w:eastAsia="Times New Roman" w:hAnsi="Times New Roman" w:cs="Times New Roman"/>
          <w:b/>
          <w:bCs/>
          <w:color w:val="000000"/>
          <w:sz w:val="28"/>
        </w:rPr>
        <w:t>Готовясь перейти дорогу: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остановитесь или замедлите движение, осмотрите проезжую часть;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привлекайте ребенка к наблюдению за обстановкой на дороге;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учите ребенка различать приближающиеся транспортные средства;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неоднократно показывайте ребенку, как транспортное средство останавливается у перехода, как оно движется по инерции.</w:t>
      </w:r>
    </w:p>
    <w:p w:rsidR="001C6DE6" w:rsidRPr="001C6DE6" w:rsidRDefault="001C6DE6" w:rsidP="001C6DE6">
      <w:pPr>
        <w:shd w:val="clear" w:color="auto" w:fill="F4F4F4"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1C6DE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 переходе проезжей части: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 xml:space="preserve">• переходите дорогу только по пешеходным переходам или на перекрестках - по линии тротуара, иначе ребенок привыкнет </w:t>
      </w:r>
      <w:proofErr w:type="gramStart"/>
      <w:r w:rsidRPr="001C6DE6">
        <w:rPr>
          <w:rFonts w:ascii="Times New Roman" w:eastAsia="Times New Roman" w:hAnsi="Times New Roman" w:cs="Times New Roman"/>
          <w:color w:val="000000"/>
          <w:sz w:val="28"/>
        </w:rPr>
        <w:t>переходить</w:t>
      </w:r>
      <w:proofErr w:type="gramEnd"/>
      <w:r w:rsidRPr="001C6DE6">
        <w:rPr>
          <w:rFonts w:ascii="Times New Roman" w:eastAsia="Times New Roman" w:hAnsi="Times New Roman" w:cs="Times New Roman"/>
          <w:color w:val="000000"/>
          <w:sz w:val="28"/>
        </w:rPr>
        <w:t xml:space="preserve"> где придется;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• идите только </w:t>
      </w:r>
      <w:proofErr w:type="gramStart"/>
      <w:r w:rsidRPr="001C6DE6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Pr="001C6DE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1C6DE6">
        <w:rPr>
          <w:rFonts w:ascii="Times New Roman" w:eastAsia="Times New Roman" w:hAnsi="Times New Roman" w:cs="Times New Roman"/>
          <w:color w:val="000000"/>
          <w:sz w:val="28"/>
        </w:rPr>
        <w:t>зеленый</w:t>
      </w:r>
      <w:proofErr w:type="gramEnd"/>
      <w:r w:rsidRPr="001C6DE6">
        <w:rPr>
          <w:rFonts w:ascii="Times New Roman" w:eastAsia="Times New Roman" w:hAnsi="Times New Roman" w:cs="Times New Roman"/>
          <w:color w:val="000000"/>
          <w:sz w:val="28"/>
        </w:rPr>
        <w:t xml:space="preserve"> сигнал светофора: ребенок должен привыкнуть, что на красный и желтый сигналы не переходят, даже если нет транспорта;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выходя на проезжую часть, прекращайте разговоры; ребенок должен усвоить, что при переходе дороги разговоры излишни;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не спешите и не бегите; переходите дорогу всегда размеренным шагом;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не выходите на проезжую часть из-за транспортного средства или из-за кустов, не осмотрев предварительно улицу, приучайте ребенка делать так же;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 xml:space="preserve">•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</w:t>
      </w:r>
      <w:proofErr w:type="gramStart"/>
      <w:r w:rsidRPr="001C6DE6">
        <w:rPr>
          <w:rFonts w:ascii="Times New Roman" w:eastAsia="Times New Roman" w:hAnsi="Times New Roman" w:cs="Times New Roman"/>
          <w:color w:val="000000"/>
          <w:sz w:val="28"/>
        </w:rPr>
        <w:t>привыкнуть при переходе подражать</w:t>
      </w:r>
      <w:proofErr w:type="gramEnd"/>
      <w:r w:rsidRPr="001C6DE6">
        <w:rPr>
          <w:rFonts w:ascii="Times New Roman" w:eastAsia="Times New Roman" w:hAnsi="Times New Roman" w:cs="Times New Roman"/>
          <w:color w:val="000000"/>
          <w:sz w:val="28"/>
        </w:rPr>
        <w:t xml:space="preserve"> поведению спутников, не наблюдая за движением транспорта.</w:t>
      </w:r>
    </w:p>
    <w:p w:rsidR="001C6DE6" w:rsidRPr="001C6DE6" w:rsidRDefault="001C6DE6" w:rsidP="001C6DE6">
      <w:pPr>
        <w:shd w:val="clear" w:color="auto" w:fill="F4F4F4"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1C6DE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 посадке и высадке из общественного транспорта (автобуса, троллейбуса, трамвая и такси):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выходите впереди ребенка; маленький ребенок может упасть, ребенок постарше может выбежать из-за стоящего транспорта на проезжую часть;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подходите для посадки к двери транспортного средства только после полной его остановки. Ребенок, как и взрослый, может оступиться и попасть под колеса;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не садитесь в общественный транспорт (троллейбус, автобус) в последний момент при его отправлении (может прижать дверьми). Особую опасность представляет передняя дверь, так как можно попасть под колеса транспортного средства;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научите ребенка быть внимательным в зоне остановки - это опасное место для ребенка: стоящий автобус сокращает обзор дороги в этой зоне, кроме того, пешеходы здесь часто спешат и могут случайно вытолкнуть ребенка на проезжую часть.</w:t>
      </w:r>
    </w:p>
    <w:p w:rsidR="001C6DE6" w:rsidRPr="001C6DE6" w:rsidRDefault="001C6DE6" w:rsidP="001C6DE6">
      <w:pPr>
        <w:shd w:val="clear" w:color="auto" w:fill="F4F4F4"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1C6DE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 ожидании общественного транспорта: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стойте вместе с детьми только на посадочных площадках, а при их отсутствии - на тротуаре или обочине.</w:t>
      </w:r>
    </w:p>
    <w:p w:rsidR="001C6DE6" w:rsidRPr="001C6DE6" w:rsidRDefault="001C6DE6" w:rsidP="001C6DE6">
      <w:pPr>
        <w:shd w:val="clear" w:color="auto" w:fill="F4F4F4"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1C6DE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 движении автомобиля: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 xml:space="preserve">• приучайте детей младшего 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</w:t>
      </w:r>
      <w:proofErr w:type="gramStart"/>
      <w:r w:rsidRPr="001C6DE6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Объясните им, что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</w:t>
      </w:r>
      <w:proofErr w:type="gramEnd"/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ребенок должен быть приучен к тому, что первым из автомобиля выходит отец (мать), чтобы помочь сойти ребенку и довести его до перехода или перекрестка;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не разрешайте детям находиться в автомобиле без присмотра;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</w:r>
    </w:p>
    <w:p w:rsidR="001C6DE6" w:rsidRPr="001C6DE6" w:rsidRDefault="001C6DE6" w:rsidP="001C6DE6">
      <w:pPr>
        <w:shd w:val="clear" w:color="auto" w:fill="F4F4F4"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1C6DE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 поездке в общественном транспорте: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приучите детей крепко держаться за поручни, чтобы при торможении ребенок не получил травму от удара;</w:t>
      </w:r>
    </w:p>
    <w:p w:rsidR="001C6DE6" w:rsidRPr="001C6DE6" w:rsidRDefault="001C6DE6" w:rsidP="001C6DE6">
      <w:pPr>
        <w:shd w:val="clear" w:color="auto" w:fill="F4F4F4"/>
        <w:spacing w:after="0" w:line="240" w:lineRule="auto"/>
        <w:ind w:firstLine="202"/>
        <w:jc w:val="both"/>
        <w:rPr>
          <w:rFonts w:ascii="Calibri" w:eastAsia="Times New Roman" w:hAnsi="Calibri" w:cs="Calibri"/>
          <w:color w:val="000000"/>
        </w:rPr>
      </w:pPr>
      <w:r w:rsidRPr="001C6DE6">
        <w:rPr>
          <w:rFonts w:ascii="Times New Roman" w:eastAsia="Times New Roman" w:hAnsi="Times New Roman" w:cs="Times New Roman"/>
          <w:color w:val="000000"/>
          <w:sz w:val="28"/>
        </w:rPr>
        <w:t>• объясните ребенку, что входить в любой вид транспорта и выходить из него можно только тогда, когда он стоит.</w:t>
      </w:r>
    </w:p>
    <w:p w:rsidR="001C6DE6" w:rsidRPr="001C6DE6" w:rsidRDefault="001C6DE6" w:rsidP="001C6DE6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1C6DE6">
        <w:rPr>
          <w:rFonts w:ascii="Arial" w:eastAsia="Times New Roman" w:hAnsi="Arial" w:cs="Arial"/>
          <w:color w:val="212529"/>
          <w:sz w:val="18"/>
          <w:szCs w:val="18"/>
        </w:rPr>
        <w:t> </w:t>
      </w:r>
    </w:p>
    <w:p w:rsidR="00AE06BC" w:rsidRDefault="00AE06BC"/>
    <w:sectPr w:rsidR="00AE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>
    <w:useFELayout/>
  </w:compat>
  <w:rsids>
    <w:rsidRoot w:val="001C6DE6"/>
    <w:rsid w:val="001C6DE6"/>
    <w:rsid w:val="00AE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6D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1C6D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C6DE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1C6DE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C6DE6"/>
    <w:rPr>
      <w:color w:val="0000FF"/>
      <w:u w:val="single"/>
    </w:rPr>
  </w:style>
  <w:style w:type="paragraph" w:customStyle="1" w:styleId="c4">
    <w:name w:val="c4"/>
    <w:basedOn w:val="a"/>
    <w:rsid w:val="001C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C6DE6"/>
  </w:style>
  <w:style w:type="character" w:customStyle="1" w:styleId="c46">
    <w:name w:val="c46"/>
    <w:basedOn w:val="a0"/>
    <w:rsid w:val="001C6DE6"/>
  </w:style>
  <w:style w:type="paragraph" w:customStyle="1" w:styleId="c7">
    <w:name w:val="c7"/>
    <w:basedOn w:val="a"/>
    <w:rsid w:val="001C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C6DE6"/>
  </w:style>
  <w:style w:type="paragraph" w:customStyle="1" w:styleId="c95">
    <w:name w:val="c95"/>
    <w:basedOn w:val="a"/>
    <w:rsid w:val="001C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1C6DE6"/>
  </w:style>
  <w:style w:type="paragraph" w:styleId="a4">
    <w:name w:val="Balloon Text"/>
    <w:basedOn w:val="a"/>
    <w:link w:val="a5"/>
    <w:uiPriority w:val="99"/>
    <w:semiHidden/>
    <w:unhideWhenUsed/>
    <w:rsid w:val="001C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002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4991">
                      <w:marLeft w:val="112"/>
                      <w:marRight w:val="1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1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4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443758">
                                          <w:marLeft w:val="45"/>
                                          <w:marRight w:val="0"/>
                                          <w:marTop w:val="0"/>
                                          <w:marBottom w:val="2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0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9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96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944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76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4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82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4751</Characters>
  <Application>Microsoft Office Word</Application>
  <DocSecurity>0</DocSecurity>
  <Lines>39</Lines>
  <Paragraphs>11</Paragraphs>
  <ScaleCrop>false</ScaleCrop>
  <Company>Grizli777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2024-10-17T02:11:00Z</dcterms:created>
  <dcterms:modified xsi:type="dcterms:W3CDTF">2024-10-17T02:13:00Z</dcterms:modified>
</cp:coreProperties>
</file>