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817" w:rsidRDefault="00416817" w:rsidP="00EE650E">
      <w:pPr>
        <w:pStyle w:val="a3"/>
        <w:ind w:firstLine="284"/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EE650E">
        <w:rPr>
          <w:rFonts w:ascii="Times New Roman" w:hAnsi="Times New Roman" w:cs="Times New Roman"/>
          <w:b/>
          <w:i/>
          <w:sz w:val="32"/>
          <w:szCs w:val="28"/>
          <w:u w:val="single"/>
        </w:rPr>
        <w:t>Роль семьи в развитии речи детей</w:t>
      </w:r>
    </w:p>
    <w:p w:rsidR="00EE650E" w:rsidRPr="00EE650E" w:rsidRDefault="00EE650E" w:rsidP="00EE650E">
      <w:pPr>
        <w:pStyle w:val="a3"/>
        <w:ind w:firstLine="284"/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</w:p>
    <w:p w:rsidR="00416817" w:rsidRPr="00EE650E" w:rsidRDefault="00416817" w:rsidP="00EE650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E650E">
        <w:rPr>
          <w:rFonts w:ascii="Times New Roman" w:hAnsi="Times New Roman" w:cs="Times New Roman"/>
          <w:sz w:val="28"/>
          <w:szCs w:val="28"/>
        </w:rPr>
        <w:t xml:space="preserve">Правильная и красивая речь – это богатство, которое может подарить ребенку каждый родитель, и оно особенно ценно, потому что останется с ним на всю жизнь. </w:t>
      </w:r>
    </w:p>
    <w:p w:rsidR="00416817" w:rsidRPr="00EE650E" w:rsidRDefault="00416817" w:rsidP="00EE650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E65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5E9642" wp14:editId="226723E3">
            <wp:extent cx="2032000" cy="1524000"/>
            <wp:effectExtent l="0" t="0" r="6350" b="0"/>
            <wp:docPr id="2" name="Рисунок 2" descr="https://i.mycdn.me/i?r=AzEPZsRbOZEKgBhR0XGMT1RkbGpSvBWtpDBKhDP7W_eLk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zEPZsRbOZEKgBhR0XGMT1RkbGpSvBWtpDBKhDP7W_eLk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155" cy="152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817" w:rsidRPr="00EE650E" w:rsidRDefault="00416817" w:rsidP="00EE650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E650E">
        <w:rPr>
          <w:rFonts w:ascii="Times New Roman" w:hAnsi="Times New Roman" w:cs="Times New Roman"/>
          <w:sz w:val="28"/>
          <w:szCs w:val="28"/>
        </w:rPr>
        <w:t xml:space="preserve">Речь малыша формируется в общении с окружающими его взрослыми. </w:t>
      </w:r>
    </w:p>
    <w:p w:rsidR="00416817" w:rsidRPr="00EE650E" w:rsidRDefault="00416817" w:rsidP="00EE650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E650E">
        <w:rPr>
          <w:rFonts w:ascii="Times New Roman" w:hAnsi="Times New Roman" w:cs="Times New Roman"/>
          <w:sz w:val="28"/>
          <w:szCs w:val="28"/>
        </w:rPr>
        <w:t xml:space="preserve">Очень важно, чтобы мама и папа заботились о своевременном развитии речи детей, обращали внимание на ее чистоту и правильность. </w:t>
      </w:r>
    </w:p>
    <w:p w:rsidR="00416817" w:rsidRPr="00EE650E" w:rsidRDefault="00416817" w:rsidP="00EE650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E650E">
        <w:rPr>
          <w:rFonts w:ascii="Times New Roman" w:hAnsi="Times New Roman" w:cs="Times New Roman"/>
          <w:sz w:val="28"/>
          <w:szCs w:val="28"/>
        </w:rPr>
        <w:t xml:space="preserve">Известно, чем богаче и правильнее речь ребенка, тем легче ему высказывать свои мысли. </w:t>
      </w:r>
    </w:p>
    <w:p w:rsidR="00416817" w:rsidRPr="00EE650E" w:rsidRDefault="00416817" w:rsidP="00EE650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E650E">
        <w:rPr>
          <w:rFonts w:ascii="Times New Roman" w:hAnsi="Times New Roman" w:cs="Times New Roman"/>
          <w:sz w:val="28"/>
          <w:szCs w:val="28"/>
        </w:rPr>
        <w:t xml:space="preserve">Ваш малыш будет иметь более широкие возможности в познании мира и в общении с друзьями. Чем лучше речь, тем активнее происходит его психическое развитие. Любое нарушение речи в той или иной степени может отразиться на развитии и поведении ребенка. </w:t>
      </w:r>
    </w:p>
    <w:p w:rsidR="00416817" w:rsidRPr="00EE650E" w:rsidRDefault="00416817" w:rsidP="00EE650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E650E">
        <w:rPr>
          <w:rFonts w:ascii="Times New Roman" w:hAnsi="Times New Roman" w:cs="Times New Roman"/>
          <w:sz w:val="28"/>
          <w:szCs w:val="28"/>
        </w:rPr>
        <w:t xml:space="preserve">Вырастая, малыш осознает свой недостаток, становится молчаливым, застенчивым и нерешительным. Это не то будущее, которое хотели бы видеть родители! </w:t>
      </w:r>
    </w:p>
    <w:p w:rsidR="00416817" w:rsidRPr="00EE650E" w:rsidRDefault="00416817" w:rsidP="00EE650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E650E">
        <w:rPr>
          <w:rFonts w:ascii="Times New Roman" w:hAnsi="Times New Roman" w:cs="Times New Roman"/>
          <w:sz w:val="28"/>
          <w:szCs w:val="28"/>
        </w:rPr>
        <w:t xml:space="preserve">Поэтому милые мамы и папы, бабушки и дедушки! Общайтесь с ребенком с первых минут его появления на свет правильно, следите за своим произношением, оно должно быть четким и чистым, а речь неторопливой. Предметы надо называть правильно, не искажая слова, не имитируя речь детей (если очень хочется - посюсюкайте с ним, когда он заснул…) </w:t>
      </w:r>
    </w:p>
    <w:p w:rsidR="00416817" w:rsidRPr="00EE650E" w:rsidRDefault="00416817" w:rsidP="00EE650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E650E">
        <w:rPr>
          <w:rFonts w:ascii="Times New Roman" w:hAnsi="Times New Roman" w:cs="Times New Roman"/>
          <w:sz w:val="28"/>
          <w:szCs w:val="28"/>
        </w:rPr>
        <w:t xml:space="preserve">Речь не является врожденной способностью человека, она формируется постепенно, вместе с развитием ребенка. </w:t>
      </w:r>
    </w:p>
    <w:p w:rsidR="00416817" w:rsidRPr="00EE650E" w:rsidRDefault="00416817" w:rsidP="00EE650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E650E">
        <w:rPr>
          <w:rFonts w:ascii="Times New Roman" w:hAnsi="Times New Roman" w:cs="Times New Roman"/>
          <w:sz w:val="28"/>
          <w:szCs w:val="28"/>
        </w:rPr>
        <w:t xml:space="preserve">Многие родители часто задают вопрос: «Почему ребёнок плохо говорит?» </w:t>
      </w:r>
    </w:p>
    <w:p w:rsidR="00416817" w:rsidRPr="00EE650E" w:rsidRDefault="00416817" w:rsidP="00EE650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E650E">
        <w:rPr>
          <w:rFonts w:ascii="Times New Roman" w:hAnsi="Times New Roman" w:cs="Times New Roman"/>
          <w:sz w:val="28"/>
          <w:szCs w:val="28"/>
        </w:rPr>
        <w:t xml:space="preserve">Для развития речи большое значение имеет – состояние его высшей нервной деятельности, т.е. психических процессов (внимания, памяти, мышления, воображения), его физическое состояние. </w:t>
      </w:r>
    </w:p>
    <w:p w:rsidR="00416817" w:rsidRPr="00EE650E" w:rsidRDefault="00416817" w:rsidP="00EE650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E650E">
        <w:rPr>
          <w:rFonts w:ascii="Times New Roman" w:hAnsi="Times New Roman" w:cs="Times New Roman"/>
          <w:sz w:val="28"/>
          <w:szCs w:val="28"/>
        </w:rPr>
        <w:t xml:space="preserve">Отрицательное влияние на формирование речи оказывают различные заболевания (особенно на часто болеющих детей), влияние неблагополучной наследственности, плохая экология, неполноценное питание, психологический климат в семье и ряд других факторов. Они ослабевают организм ребенка, снижают его психическую активность. </w:t>
      </w:r>
    </w:p>
    <w:p w:rsidR="00EE650E" w:rsidRDefault="00EE650E" w:rsidP="00EE650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EE650E" w:rsidRDefault="00EE650E" w:rsidP="00EE650E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E650E" w:rsidRDefault="00EE650E" w:rsidP="00EE650E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E650E" w:rsidRDefault="00EE650E" w:rsidP="00EE650E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16817" w:rsidRPr="00EE650E" w:rsidRDefault="00416817" w:rsidP="00EE650E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E650E">
        <w:rPr>
          <w:rFonts w:ascii="Times New Roman" w:hAnsi="Times New Roman" w:cs="Times New Roman"/>
          <w:sz w:val="28"/>
          <w:szCs w:val="28"/>
        </w:rPr>
        <w:lastRenderedPageBreak/>
        <w:t>Как развивать речь детей в домашних условиях?</w:t>
      </w:r>
    </w:p>
    <w:p w:rsidR="00416817" w:rsidRPr="00EE650E" w:rsidRDefault="00416817" w:rsidP="00EE650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E650E">
        <w:rPr>
          <w:rFonts w:ascii="Times New Roman" w:hAnsi="Times New Roman" w:cs="Times New Roman"/>
          <w:sz w:val="28"/>
          <w:szCs w:val="28"/>
        </w:rPr>
        <w:t xml:space="preserve">1. Разговаривайте с ребенком все свободное время. Озвучивайте любую ситуацию – но только если вы видите, что ребенок слышит и видит вас. </w:t>
      </w:r>
    </w:p>
    <w:p w:rsidR="00416817" w:rsidRPr="00EE650E" w:rsidRDefault="00416817" w:rsidP="00EE650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E650E">
        <w:rPr>
          <w:rFonts w:ascii="Times New Roman" w:hAnsi="Times New Roman" w:cs="Times New Roman"/>
          <w:sz w:val="28"/>
          <w:szCs w:val="28"/>
        </w:rPr>
        <w:t xml:space="preserve">2. Если ваш малыш еще только лепечет или говорит мало слов, старайтесь, чтобы он видел вашу артикуляцию. Привлекайте внимание к губам, например, сложите губы трубочкой, потом улыбнитесь, пошлепайте губами, цокайте язычком, заведите моторчик губами – </w:t>
      </w:r>
      <w:proofErr w:type="spellStart"/>
      <w:r w:rsidRPr="00EE650E">
        <w:rPr>
          <w:rFonts w:ascii="Times New Roman" w:hAnsi="Times New Roman" w:cs="Times New Roman"/>
          <w:sz w:val="28"/>
          <w:szCs w:val="28"/>
        </w:rPr>
        <w:t>пррррррррр</w:t>
      </w:r>
      <w:proofErr w:type="spellEnd"/>
      <w:r w:rsidRPr="00EE650E">
        <w:rPr>
          <w:rFonts w:ascii="Times New Roman" w:hAnsi="Times New Roman" w:cs="Times New Roman"/>
          <w:sz w:val="28"/>
          <w:szCs w:val="28"/>
        </w:rPr>
        <w:t xml:space="preserve">, сделайте круглые губы, широко открывайте и закрывайте рот и тому подобное… </w:t>
      </w:r>
    </w:p>
    <w:p w:rsidR="00416817" w:rsidRPr="00EE650E" w:rsidRDefault="00416817" w:rsidP="00EE650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E650E">
        <w:rPr>
          <w:rFonts w:ascii="Times New Roman" w:hAnsi="Times New Roman" w:cs="Times New Roman"/>
          <w:sz w:val="28"/>
          <w:szCs w:val="28"/>
        </w:rPr>
        <w:t xml:space="preserve">3. Покупайте свистульки, вертушки, воздушные шарики, соломку для коктейля, чтобы дуть в воде, мыльные пузыри – все, что заводится с помощью ветра. Так вы вырабатываете устойчивую воздушную струю, необходимую для формирования звука. </w:t>
      </w:r>
    </w:p>
    <w:p w:rsidR="00416817" w:rsidRPr="00EE650E" w:rsidRDefault="00416817" w:rsidP="00EE650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E650E">
        <w:rPr>
          <w:rFonts w:ascii="Times New Roman" w:hAnsi="Times New Roman" w:cs="Times New Roman"/>
          <w:sz w:val="28"/>
          <w:szCs w:val="28"/>
        </w:rPr>
        <w:t xml:space="preserve">4. Говорите просто, четко, внятно проговаривая каждое слово, каждую фразу. Известно, что дети очень чутки к интонации; поэтому каждое слово, на которое падает логическое ударение, старайтесь произносить как можно более выразительно. </w:t>
      </w:r>
    </w:p>
    <w:p w:rsidR="00416817" w:rsidRPr="00EE650E" w:rsidRDefault="00416817" w:rsidP="00EE650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E650E">
        <w:rPr>
          <w:rFonts w:ascii="Times New Roman" w:hAnsi="Times New Roman" w:cs="Times New Roman"/>
          <w:sz w:val="28"/>
          <w:szCs w:val="28"/>
        </w:rPr>
        <w:t xml:space="preserve">5. Не употребляйте слишком длинных фраз. И не перегружайте ребенка, предъявляя ему сразу большое количество заведомо незнакомых слов. </w:t>
      </w:r>
    </w:p>
    <w:p w:rsidR="00416817" w:rsidRPr="00EE650E" w:rsidRDefault="00416817" w:rsidP="00EE650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E650E">
        <w:rPr>
          <w:rFonts w:ascii="Times New Roman" w:hAnsi="Times New Roman" w:cs="Times New Roman"/>
          <w:sz w:val="28"/>
          <w:szCs w:val="28"/>
        </w:rPr>
        <w:t xml:space="preserve">6. Комментируйте его и свои действия. Например, «Сейчас я принесу одежду, и мы будем одеваться на прогулку. Что ты оденешь: шорты или брюки, красную или синюю футболку?». Ребенок вынужден ответить словом, а не жестом, особенно если предметы одежды находятся в зоне его недосягаемости, на верхней полке шкафа. Побуждайте к речи «Мы одели футболку, брюки, теперь будем обуваться! Принеси ботинки и т. д.» </w:t>
      </w:r>
    </w:p>
    <w:p w:rsidR="00416817" w:rsidRPr="00EE650E" w:rsidRDefault="00416817" w:rsidP="00EE650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E650E">
        <w:rPr>
          <w:rFonts w:ascii="Times New Roman" w:hAnsi="Times New Roman" w:cs="Times New Roman"/>
          <w:sz w:val="28"/>
          <w:szCs w:val="28"/>
        </w:rPr>
        <w:t xml:space="preserve">7. Вызывайте речь на сильных эмоциях, например, если ребенок что-то просит, сделайте вид, что не понимаете, объясните ему, что надо попросить и как надо сказать, он повторит за вами. </w:t>
      </w:r>
    </w:p>
    <w:p w:rsidR="00416817" w:rsidRPr="00EE650E" w:rsidRDefault="00416817" w:rsidP="00EE650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E650E">
        <w:rPr>
          <w:rFonts w:ascii="Times New Roman" w:hAnsi="Times New Roman" w:cs="Times New Roman"/>
          <w:sz w:val="28"/>
          <w:szCs w:val="28"/>
        </w:rPr>
        <w:t>8. Занимайтесь пальчиковыми играми (речевая зона является частью двигательного центра в коре головного мозга, т. о. мышление находится на кончиках пальцев). Играйте в мозаику, «</w:t>
      </w:r>
      <w:proofErr w:type="spellStart"/>
      <w:r w:rsidRPr="00EE650E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EE650E">
        <w:rPr>
          <w:rFonts w:ascii="Times New Roman" w:hAnsi="Times New Roman" w:cs="Times New Roman"/>
          <w:sz w:val="28"/>
          <w:szCs w:val="28"/>
        </w:rPr>
        <w:t xml:space="preserve">», перебирайте фасоль, крупы, раскладывайте по цветам пуговицы, лепите из теста, пластилина любые поделки и т. п. </w:t>
      </w:r>
    </w:p>
    <w:p w:rsidR="00416817" w:rsidRPr="00EE650E" w:rsidRDefault="00416817" w:rsidP="00EE650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E650E">
        <w:rPr>
          <w:rFonts w:ascii="Times New Roman" w:hAnsi="Times New Roman" w:cs="Times New Roman"/>
          <w:sz w:val="28"/>
          <w:szCs w:val="28"/>
        </w:rPr>
        <w:t xml:space="preserve">9. На начальном этапе в развитии речи займитесь звукоподражаниями игрушек, животных, машин. Например, машина – ж-ж-ж, самолет – в-в-в, комарики звенят – з-з-з, водичка – с-с-с, мышка – пи-пи-пи … и так далее. </w:t>
      </w:r>
    </w:p>
    <w:p w:rsidR="00416817" w:rsidRPr="00EE650E" w:rsidRDefault="00416817" w:rsidP="00EE650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E650E">
        <w:rPr>
          <w:rFonts w:ascii="Times New Roman" w:hAnsi="Times New Roman" w:cs="Times New Roman"/>
          <w:sz w:val="28"/>
          <w:szCs w:val="28"/>
        </w:rPr>
        <w:t xml:space="preserve">10. Обратите внимание малыша, где «живет голосок». Возьмите его на колени, прижмите к груди и спойте песенку. Ребенок почувствует вибрацию вашей грудной клетки – это голос. Когда вы молчите – голоса нет, когда поете или говорите – голос есть. Придумайте игру «Включи голосок». </w:t>
      </w:r>
    </w:p>
    <w:p w:rsidR="00416817" w:rsidRPr="00EE650E" w:rsidRDefault="00416817" w:rsidP="00EE650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E650E">
        <w:rPr>
          <w:rFonts w:ascii="Times New Roman" w:hAnsi="Times New Roman" w:cs="Times New Roman"/>
          <w:sz w:val="28"/>
          <w:szCs w:val="28"/>
        </w:rPr>
        <w:t xml:space="preserve">11. Читайте короткие стихи, сказки. Перечитывайте их много раз – не бойтесь, что это надоест ребенку. Дети гораздо лучше воспринимают тексты, которые они уже много раз слышали. Если это возможно, постарайтесь разыграть стихотворение – покажите его в лицах и с предметами; а предметы дайте ребенку потрогать, поиграть с ними. Дождитесь, пока ребенок хорошо запомнит стихотворение, уловит его ритм, а затем пробуйте не договаривать последнее </w:t>
      </w:r>
      <w:r w:rsidRPr="00EE650E">
        <w:rPr>
          <w:rFonts w:ascii="Times New Roman" w:hAnsi="Times New Roman" w:cs="Times New Roman"/>
          <w:sz w:val="28"/>
          <w:szCs w:val="28"/>
        </w:rPr>
        <w:lastRenderedPageBreak/>
        <w:t xml:space="preserve">слово каждой строки, предоставляя это делать малышу. Пойте простые песенки, помогая ему воспринять ритм и воспроизвести его. </w:t>
      </w:r>
    </w:p>
    <w:p w:rsidR="00416817" w:rsidRPr="00EE650E" w:rsidRDefault="00416817" w:rsidP="00EE650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E650E">
        <w:rPr>
          <w:rFonts w:ascii="Times New Roman" w:hAnsi="Times New Roman" w:cs="Times New Roman"/>
          <w:sz w:val="28"/>
          <w:szCs w:val="28"/>
        </w:rPr>
        <w:t xml:space="preserve">12. Подкрепляйте любое занятие положительными эмоциями, заканчивайте упражнения до того, как ребенок устанет. Ставьте часы перед собой и занимайтесь 10-15 минут, не больше, но 2-3- раза в день. Родители нервничают, что быстро не получается и занятие затягивается на 40 минут и более… Внимание ребенок уже не концентрирует, он устал, а вы упорно наседаете дальше. Эти часы – для Вас! Прошло 15 минут, отдохните, переключите его на другое, сходите погулять или поиграйте. </w:t>
      </w:r>
    </w:p>
    <w:p w:rsidR="00416817" w:rsidRPr="00EE650E" w:rsidRDefault="00416817" w:rsidP="00EE650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E650E">
        <w:rPr>
          <w:rFonts w:ascii="Times New Roman" w:hAnsi="Times New Roman" w:cs="Times New Roman"/>
          <w:sz w:val="28"/>
          <w:szCs w:val="28"/>
        </w:rPr>
        <w:t xml:space="preserve">13. Если ребенок произносит плохо начальный звук, возьмите его ладошку – четко произнесите первый звук, демонстрируя воздушный поток на ручку малыша. Например, слово - «СПАСИБО», где в его исполнении первый звук «С» выпадает. Вы произносите звук С в этом слове немного протяжнее на ладошку - «СССПАСИБО». Ребёнок почувствует этот холодный ветерок. Теперь попросите – пусть сам скажет на свою ладошку тоже с ветерком … </w:t>
      </w:r>
    </w:p>
    <w:p w:rsidR="00416817" w:rsidRPr="00EE650E" w:rsidRDefault="00416817" w:rsidP="00EE650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E650E">
        <w:rPr>
          <w:rFonts w:ascii="Times New Roman" w:hAnsi="Times New Roman" w:cs="Times New Roman"/>
          <w:sz w:val="28"/>
          <w:szCs w:val="28"/>
        </w:rPr>
        <w:t xml:space="preserve">14. Развивайте фонематический слух, побуждая различать слова, отличающиеся одним звуком (крыса – крыша, нос – нож, уточка – удочка). </w:t>
      </w:r>
    </w:p>
    <w:p w:rsidR="00416817" w:rsidRPr="00EE650E" w:rsidRDefault="00416817" w:rsidP="00EE650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E650E">
        <w:rPr>
          <w:rFonts w:ascii="Times New Roman" w:hAnsi="Times New Roman" w:cs="Times New Roman"/>
          <w:sz w:val="28"/>
          <w:szCs w:val="28"/>
        </w:rPr>
        <w:t xml:space="preserve">15. Очень важно, чтобы ребенок, постигая, узнавая что-то новое, имел возможность не только видеть новый предмет, но и трогать, нюхать, щупать его, то есть – изучать различными способами. Если вы видите, что ребенок что-то трогает, с чем-то играет, сразу же назовите этот предмет несколько раз – коротко, четко, выразительно. </w:t>
      </w:r>
    </w:p>
    <w:p w:rsidR="00416817" w:rsidRPr="00EE650E" w:rsidRDefault="00416817" w:rsidP="00EE650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E650E">
        <w:rPr>
          <w:rFonts w:ascii="Times New Roman" w:hAnsi="Times New Roman" w:cs="Times New Roman"/>
          <w:sz w:val="28"/>
          <w:szCs w:val="28"/>
        </w:rPr>
        <w:t xml:space="preserve">16. Организовывайте игры: например, игра «Чего (кого) не стало? Возьмите 3 игрушки, рассмотрите их с ребёнком. Затем предложите ребёнку закрыть глазки и одну игрушку спрячьте под платок. Чего не хватает? и т. д. </w:t>
      </w:r>
    </w:p>
    <w:p w:rsidR="00416817" w:rsidRPr="00EE650E" w:rsidRDefault="00416817" w:rsidP="00EE650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E650E">
        <w:rPr>
          <w:rFonts w:ascii="Times New Roman" w:hAnsi="Times New Roman" w:cs="Times New Roman"/>
          <w:sz w:val="28"/>
          <w:szCs w:val="28"/>
        </w:rPr>
        <w:t>1</w:t>
      </w:r>
      <w:r w:rsidRPr="00EE650E">
        <w:rPr>
          <w:rFonts w:ascii="Times New Roman" w:hAnsi="Times New Roman" w:cs="Times New Roman"/>
          <w:sz w:val="28"/>
          <w:szCs w:val="28"/>
        </w:rPr>
        <w:t>7</w:t>
      </w:r>
      <w:r w:rsidRPr="00EE650E">
        <w:rPr>
          <w:rFonts w:ascii="Times New Roman" w:hAnsi="Times New Roman" w:cs="Times New Roman"/>
          <w:sz w:val="28"/>
          <w:szCs w:val="28"/>
        </w:rPr>
        <w:t xml:space="preserve">. Помните: только вы и ваша вера в его силы и способности могут помочь ему развиваться гармонично. </w:t>
      </w:r>
    </w:p>
    <w:p w:rsidR="00EE650E" w:rsidRDefault="00EE650E" w:rsidP="00EE650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416817" w:rsidRPr="00EE650E" w:rsidRDefault="00416817" w:rsidP="00EE650E">
      <w:pPr>
        <w:pStyle w:val="a3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EE650E">
        <w:rPr>
          <w:rFonts w:ascii="Times New Roman" w:hAnsi="Times New Roman" w:cs="Times New Roman"/>
          <w:sz w:val="28"/>
          <w:szCs w:val="28"/>
        </w:rPr>
        <w:t xml:space="preserve">Не забывайте активно радоваться его успехам, чаще хвалите своего малыша! </w:t>
      </w:r>
    </w:p>
    <w:p w:rsidR="00EE650E" w:rsidRDefault="00EE650E" w:rsidP="00EE650E">
      <w:pPr>
        <w:pStyle w:val="a3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</w:p>
    <w:p w:rsidR="000938B1" w:rsidRPr="00EE650E" w:rsidRDefault="00416817" w:rsidP="00EE650E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650E">
        <w:rPr>
          <w:rFonts w:ascii="Times New Roman" w:hAnsi="Times New Roman" w:cs="Times New Roman"/>
          <w:b/>
          <w:sz w:val="28"/>
          <w:szCs w:val="28"/>
          <w:u w:val="single"/>
        </w:rPr>
        <w:t>Успехов вам и терпения!</w:t>
      </w:r>
    </w:p>
    <w:sectPr w:rsidR="000938B1" w:rsidRPr="00EE650E" w:rsidSect="00416817">
      <w:pgSz w:w="11906" w:h="16838"/>
      <w:pgMar w:top="1134" w:right="850" w:bottom="1134" w:left="1276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41"/>
    <w:rsid w:val="000938B1"/>
    <w:rsid w:val="00416817"/>
    <w:rsid w:val="00900141"/>
    <w:rsid w:val="00EE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2E183-598C-4337-9728-FCA018AF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5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42E96-C021-41FC-9A5A-A423EAD17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2022-09-14T17:55:00Z</dcterms:created>
  <dcterms:modified xsi:type="dcterms:W3CDTF">2022-09-14T18:07:00Z</dcterms:modified>
</cp:coreProperties>
</file>