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3B959" w14:textId="33BE747C" w:rsidR="00A245A8" w:rsidRPr="00A245A8" w:rsidRDefault="00A245A8" w:rsidP="00A245A8">
      <w:pPr>
        <w:spacing w:before="375"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171717"/>
          <w:kern w:val="36"/>
          <w:sz w:val="24"/>
          <w:szCs w:val="24"/>
          <w:lang w:eastAsia="ru-RU"/>
        </w:rPr>
      </w:pPr>
    </w:p>
    <w:p w14:paraId="0E8A70DD" w14:textId="2665A62D" w:rsidR="00A245A8" w:rsidRPr="00A245A8" w:rsidRDefault="00A245A8" w:rsidP="00A24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98BDF0" wp14:editId="47BB7D40">
            <wp:extent cx="3799840" cy="2386965"/>
            <wp:effectExtent l="0" t="0" r="0" b="0"/>
            <wp:docPr id="5" name="Рисунок 5" descr="Детский травматизм и его профилактика. (памятка для родителе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ский травматизм и его профилактика. (памятка для родителей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8868E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Травматизм занимает значительное место в структуре общей заболеваемости и смертности среди детей. Характер и причины детского травматизма имеют возрастную специфику. Если травмы у детей дошкольного возраста чаще всего результат недосмотра взрослых, то у школьников они являются следствием грубых шалостей, опасных игр, неумелого отношения с предметами быта и т.д. По результатам статистических исследований основное число травм возникает у детей школьного возраста. Этому способствуют существенные изменения образа жизни, связанные с поступлением в школу, и снижением контроля со стороны взрослых.</w:t>
      </w:r>
    </w:p>
    <w:p w14:paraId="77EEDF3B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Детский травматизм и его предупреждение – очень важная и серьезная проблема, особенно в период школьных каникул, когда дети больше располагают свободным временем, чаще находятся на улице и остаются без присмотра взрослых. Несмотря на большое разнообразие травм у детей, причины, вызывающие их, типичны. Прежде всего, это </w:t>
      </w:r>
      <w:proofErr w:type="spellStart"/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неблагоустроенность</w:t>
      </w:r>
      <w:proofErr w:type="spellEnd"/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14:paraId="21F6DF22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Детский травматизм условно можно разделить на несколько типов в зависимости от места, где ребенок может получить травму: бытовой, уличный, школьный, спортивный и др.</w:t>
      </w:r>
    </w:p>
    <w:p w14:paraId="16DAE934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Бытовой травматизм - самый распространенный, и причина его в большинстве случаев - невнимательность родителей, которые не только оставляют ребенка без присмотра, но и оставляют в доступных местах опасные для ребенка предметы, не закрывают окна и т.п.</w:t>
      </w:r>
    </w:p>
    <w:p w14:paraId="67313F2A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профилактики детского травматизма зависят от возраста ребенка. В грудном возрасте особенно важен постоянный надзор за ребенком. Чем старше ребенок, тем большую важность приобретает объяснение правил техники безопасности. Охрана здоровья детей - важнейшая задача, как воспитателей, так и родителей. В связи с этим остро встает вопрос о профилактике детского травматизма.</w:t>
      </w:r>
    </w:p>
    <w:p w14:paraId="67510ED7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Профилактика травматизма.</w:t>
      </w:r>
    </w:p>
    <w:p w14:paraId="2BB32D1E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предупреждении травм у детей существенное значение имеет уровень физического развития ребенка. Хорошо физически развитые дети, ловкие, с хорошей координацией движений редко получают травмы. Следовательно, занятия физическими упражнениями, подвижными играми, спортивными развлечениями являются не только средством укрепления здоровья ребенка, но и одной из мер профилактики травматизма.</w:t>
      </w:r>
    </w:p>
    <w:p w14:paraId="13D697AA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показывает, что большинства детских травм можно избежать при соблюдении простых правил безопасности. В первую очередь, родители не должны забывать, что дети требуют особого внимания: они очень подвижны, активны, любознательны, часто недооценивают степень опасности и переоценивают собственные возможности.</w:t>
      </w:r>
    </w:p>
    <w:p w14:paraId="2A851E57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мероприятия, которые помогут снизить вероятность травм у детей:</w:t>
      </w:r>
    </w:p>
    <w:p w14:paraId="4FE9B151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контроль за деятельностью ребенка, поощрение самостоятельности под присмотром взрослых;</w:t>
      </w:r>
    </w:p>
    <w:p w14:paraId="534455BA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беседы с ребенком о возможности травм и способах их предупреждения;</w:t>
      </w:r>
    </w:p>
    <w:p w14:paraId="7F99B096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формирование у ребенка чувства ответственности за свои действия;</w:t>
      </w:r>
    </w:p>
    <w:p w14:paraId="46185989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развитие у ребенка ловкости, гибкости, быстроты, координации, общей и мелкой моторики;</w:t>
      </w:r>
    </w:p>
    <w:p w14:paraId="2F2FBE1A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правильное питание, обеспечивающее пропорциональный рост, гармоничное физическое и психомоторное развитие.</w:t>
      </w:r>
    </w:p>
    <w:p w14:paraId="559CC369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Профилактика травматизма дома:</w:t>
      </w:r>
    </w:p>
    <w:p w14:paraId="7A01766C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стеклянные межкомнатные двери, дверцы шкафов, а также двери и дверцы со вставками из стекла должны быть устроены или защищены так, чтобы ребенок не смог разбить стекло при прямом ударе, при сильном открывании или закрывании;</w:t>
      </w:r>
    </w:p>
    <w:p w14:paraId="252900ED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проявлять особую бдительность, когда в доме есть горячие кастрюли на плите, включенные конфорки, передние панели газовых плит и электроплит, горячий утюг - они могут стать причинами ожогов у детей;</w:t>
      </w:r>
    </w:p>
    <w:p w14:paraId="311548F5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для профилактики ожогов кипятком родители должны контролировать и регулировать температуру воды, вытекающей из бытовых водопроводных кранов (когда ребенок принимает душ, моет руки, умывается);</w:t>
      </w:r>
    </w:p>
    <w:p w14:paraId="189CB613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все выключатели, электрические звонки и прочие электрические устройства, с которыми ребенок начинает обращаться, должны быть исправны. Электрические розетки в доме должны иметь надежные заглушки;</w:t>
      </w:r>
    </w:p>
    <w:p w14:paraId="4F01ACED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дошкольников (5-6 лет) нужно постепенно знакомить с правилами обращения с электроприборами. Ребенок должен видеть, что родители всегда соблюдают технику безопасности, включают и выключают приборы только сухими руками, аккуратны при обращении с электрическими розетками (в том числе придерживают пластмассовые короба розеток, когда вставляют и вынимают электрические вилки);</w:t>
      </w:r>
    </w:p>
    <w:p w14:paraId="0E53D884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· на балконе и у открытых окон ребенок должен находиться только под присмотром взрослого;</w:t>
      </w:r>
    </w:p>
    <w:p w14:paraId="41A60051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шкафы, полки и прочая мебель должны быть прочно закреплены (частая причина травм – опрокидывание шкафа при открывании дверцы). Статуэтки вазы, стеклянную посуду следует устанавливать так, чтобы ребенок во время игры не мог их случайно уронить;</w:t>
      </w:r>
    </w:p>
    <w:p w14:paraId="1866FE64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необходимо, чтобы ребенок учился правильно вести себя за столом пользоваться столовыми приборами, знал, что выходить из-за стола, играть, активно двигаться во время еды - опасно;</w:t>
      </w:r>
    </w:p>
    <w:p w14:paraId="423A096F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все лекарственные препараты должны быть надежно убраны. К опасным местам хранения лекарств относятся сумки, холодильники и полки в ванной комнате;</w:t>
      </w:r>
    </w:p>
    <w:p w14:paraId="4788CFA0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средства бытовой химии, удобрения, химикаты (пестициды, гербициды и т.д.), краски, растворители и другие ядовитые, токсические, едкие взрывоопасные вещества должны храниться так, чтобы ребенок не мог получить к ним доступа;</w:t>
      </w:r>
    </w:p>
    <w:p w14:paraId="669200F8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нужно учитывать, что причиной отравления ребенка могут быть вещества как столовый уксус, питьевая сода, а также шампуни, декоративная косметика. Все эти средства не должны быть доступны ребенку;</w:t>
      </w:r>
    </w:p>
    <w:p w14:paraId="0A3C0DC1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алкогольные напитки следует хранить в недоступных детям местах.</w:t>
      </w:r>
    </w:p>
    <w:p w14:paraId="3CE8488E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Профилактика травматизма на улице:</w:t>
      </w:r>
    </w:p>
    <w:p w14:paraId="36344634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во время прогулки нельзя оставлять ребенка без присмотра взрослых;</w:t>
      </w:r>
    </w:p>
    <w:p w14:paraId="0E7611D5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ребенок должен усвоить правила поведения на качелях (держаться обеими руками, сидеть в центре сидения, не пытаться слезть или, тем более, спрыгнуть, до полной остановки), на горке (не съезжать с горки вниз головой, следить за движениями других детей);</w:t>
      </w:r>
    </w:p>
    <w:p w14:paraId="6296E328" w14:textId="77777777" w:rsidR="00A245A8" w:rsidRPr="00A245A8" w:rsidRDefault="00A245A8" w:rsidP="00A245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следует познакомить ребенка с правилами дорожного движения. Он должен понимать, что переходить проезжую часть можно только по пешеходному переходу, лучше – регулируемому – на зеленый сигнал светофора, предварительно убедившись, что в непосредственной близости от пешеходного перехода нет движущихся автомобилей. Родители должны обязательно выполнять правила дорожного движения сами (и как пешеходы, и как автомобилисты), помнить, что ребенок копирует их поведение;</w:t>
      </w:r>
    </w:p>
    <w:p w14:paraId="69AAEED1" w14:textId="44E471B6" w:rsidR="00A245A8" w:rsidRPr="00C17595" w:rsidRDefault="00A245A8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5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в автомобиле ребенок может ездить только при наличии специального детского кресла (средства ограничения подвижности ребенка в автомобиле) Рекомендуется, чтобы во время поездки ребенок находился на заднем сидении автомобиля. Необходимо объяснить ребенку значимость средств безопасности (кресло, ремень, подушка безопасности) для защиты от транспортных травм.</w:t>
      </w:r>
    </w:p>
    <w:p w14:paraId="0AEB31C1" w14:textId="7BE07C65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E11333D" w14:textId="24E79170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2C34D47" w14:textId="79788397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F5D4027" w14:textId="184B9E69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59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808D399" wp14:editId="75AA69EC">
            <wp:extent cx="5937885" cy="159131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12FB6" w14:textId="01A04BB0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D844812" w14:textId="56CDD007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0B27ABB" w14:textId="4A1B17C6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C6BD77B" w14:textId="20364747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D592E1B" w14:textId="414AAE4E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90DC0C6" w14:textId="4FA94EFC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D47F855" w14:textId="3D0EA61A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6070963" w14:textId="070001EC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6565E07" w14:textId="5A61FB39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BEF9AE3" w14:textId="3215E6DC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D464B16" w14:textId="5CBB3134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45B8A29" w14:textId="16CFFA73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3C7C00E" w14:textId="611FAE5A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770A7A9" w14:textId="57DCC6A0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BBCC5DC" w14:textId="23FF6BAE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8D2B520" w14:textId="667B47F7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284C98A" w14:textId="5B3481CE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864B167" w14:textId="19F66FAC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E26D641" w14:textId="52F63B00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B426277" w14:textId="4CC8458C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A20EF4A" w14:textId="1C88C526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5FFFF6C" w14:textId="08F6AA0E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9E68A10" w14:textId="1C4B83BF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809FAA6" w14:textId="51E177FD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1C4FBE7" w14:textId="0D00A257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C6099C7" w14:textId="50F84DA5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0C79193" w14:textId="63289E0D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84436E9" w14:textId="5BFB487B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2188D98" w14:textId="12FCE42D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ACA51AA" w14:textId="0EABACE5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B148144" w14:textId="18F57AFC" w:rsid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C7BE486" w14:textId="57FAB8E4" w:rsidR="00390260" w:rsidRDefault="00390260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893DA9B" w14:textId="6B36514F" w:rsidR="00390260" w:rsidRDefault="00390260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DDA3E36" w14:textId="77777777" w:rsidR="00390260" w:rsidRPr="00C17595" w:rsidRDefault="00390260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14:paraId="54B42169" w14:textId="1D72984E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049B609" w14:textId="36D95EF9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C1D38EB" w14:textId="181D6DA2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C03A6A9" w14:textId="731D6DD2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B0AF59E" w14:textId="7E7D90A0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2224F59" w14:textId="694AE1AC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8C0633D" w14:textId="07AC209C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16BC77A" w14:textId="4ED0861C" w:rsidR="00C17595" w:rsidRPr="00C17595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C5E27CF" w14:textId="77777777" w:rsidR="00C17595" w:rsidRPr="00A245A8" w:rsidRDefault="00C17595" w:rsidP="00C1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0E3576F" w14:textId="77777777" w:rsidR="00C17595" w:rsidRPr="00C17595" w:rsidRDefault="00C17595" w:rsidP="00C1759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772AF"/>
          <w:kern w:val="36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b/>
          <w:bCs/>
          <w:color w:val="1772AF"/>
          <w:kern w:val="36"/>
          <w:sz w:val="24"/>
          <w:szCs w:val="24"/>
          <w:lang w:eastAsia="ru-RU"/>
        </w:rPr>
        <w:lastRenderedPageBreak/>
        <w:t>Консультация для родителей «Учить цвета легко и просто»</w:t>
      </w:r>
    </w:p>
    <w:p w14:paraId="5C9E27A5" w14:textId="77777777" w:rsidR="00C17595" w:rsidRPr="00C17595" w:rsidRDefault="00C17595" w:rsidP="00C1759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noProof/>
          <w:color w:val="1772AF"/>
          <w:sz w:val="24"/>
          <w:szCs w:val="24"/>
          <w:lang w:eastAsia="ru-RU"/>
        </w:rPr>
        <w:drawing>
          <wp:inline distT="0" distB="0" distL="0" distR="0" wp14:anchorId="1C0EFC16" wp14:editId="05E9A552">
            <wp:extent cx="1080770" cy="1424940"/>
            <wp:effectExtent l="0" t="0" r="5080" b="3810"/>
            <wp:docPr id="11" name="Рисунок 1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   С раннего возраста вы показывали малышу мир, называя предмет и его цвет. Теперь пора направленно учить цвета, но не забывайте, что все обучение малыша должно происходить в игровой форме и только тогда, когда ему это интересно.</w:t>
      </w:r>
    </w:p>
    <w:p w14:paraId="3A63DB8E" w14:textId="77777777" w:rsidR="00C17595" w:rsidRPr="00C17595" w:rsidRDefault="00C17595" w:rsidP="00C1759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u w:val="single"/>
          <w:lang w:eastAsia="ru-RU"/>
        </w:rPr>
        <w:t>Несколько советов для родителей:</w:t>
      </w:r>
    </w:p>
    <w:p w14:paraId="23EA9EAB" w14:textId="77777777" w:rsidR="00C17595" w:rsidRPr="00C17595" w:rsidRDefault="00C17595" w:rsidP="00C17595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начиная учить цвета, сначала акцентируйте внимание ребенка на 4 основных – красном, синем, желтом и зеленом;</w:t>
      </w:r>
    </w:p>
    <w:p w14:paraId="7AD5D5EB" w14:textId="77777777" w:rsidR="00C17595" w:rsidRPr="00C17595" w:rsidRDefault="00C17595" w:rsidP="00C17595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не коверкайте слова, не стоит говорить, что шарф </w:t>
      </w:r>
      <w:r w:rsidRPr="00C17595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  <w:lang w:eastAsia="ru-RU"/>
        </w:rPr>
        <w:t>«синенький»</w:t>
      </w: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, — он синий;</w:t>
      </w:r>
    </w:p>
    <w:p w14:paraId="787C835E" w14:textId="77777777" w:rsidR="00C17595" w:rsidRPr="00C17595" w:rsidRDefault="00C17595" w:rsidP="00C17595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после того, как ребенок запомнит основные цвета, новые вводите постепенно, добавляя по 1 цвету, пока малыш не воспримет и его;</w:t>
      </w:r>
    </w:p>
    <w:p w14:paraId="5BC895AC" w14:textId="77777777" w:rsidR="00C17595" w:rsidRPr="00C17595" w:rsidRDefault="00C17595" w:rsidP="00C17595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одновременно не стоит добавлять похожие оттенки;</w:t>
      </w:r>
    </w:p>
    <w:p w14:paraId="3922D04F" w14:textId="77777777" w:rsidR="00C17595" w:rsidRPr="00C17595" w:rsidRDefault="00C17595" w:rsidP="00C17595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проводите аналогии – синяя машина, синее небо, синяя тарелка, — чтоб малыш не связывал цвет только с одним предметом;</w:t>
      </w:r>
    </w:p>
    <w:p w14:paraId="079E44F6" w14:textId="77777777" w:rsidR="00C17595" w:rsidRPr="00C17595" w:rsidRDefault="00C17595" w:rsidP="00C17595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не стоит постоянно просить ребенка указать на тот или иной цвет, лучше предложите ребенку принести вам игрушку определенного цвета, тогда вы и поймете, знает ли ребенок тот или иной цвет;</w:t>
      </w:r>
    </w:p>
    <w:p w14:paraId="5DC8582C" w14:textId="77777777" w:rsidR="00C17595" w:rsidRPr="00C17595" w:rsidRDefault="00C17595" w:rsidP="00C17595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постоянно и ненавязчиво рассказывайте ребенку про мир </w:t>
      </w:r>
      <w:r w:rsidRPr="00C17595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  <w:lang w:eastAsia="ru-RU"/>
        </w:rPr>
        <w:t>«в цвете».</w:t>
      </w:r>
    </w:p>
    <w:p w14:paraId="69EB82C6" w14:textId="77777777" w:rsidR="00C17595" w:rsidRPr="00C17595" w:rsidRDefault="00C17595" w:rsidP="00C1759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u w:val="single"/>
          <w:lang w:eastAsia="ru-RU"/>
        </w:rPr>
        <w:t>Что же может помочь выучить цвета?</w:t>
      </w:r>
    </w:p>
    <w:p w14:paraId="0B04CA43" w14:textId="77777777" w:rsidR="00C17595" w:rsidRPr="00C17595" w:rsidRDefault="00C17595" w:rsidP="00C17595">
      <w:pPr>
        <w:numPr>
          <w:ilvl w:val="0"/>
          <w:numId w:val="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воздушные шарики</w:t>
      </w:r>
    </w:p>
    <w:p w14:paraId="51D02822" w14:textId="77777777" w:rsidR="00C17595" w:rsidRPr="00C17595" w:rsidRDefault="00C17595" w:rsidP="00C17595">
      <w:pPr>
        <w:numPr>
          <w:ilvl w:val="0"/>
          <w:numId w:val="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мелки</w:t>
      </w:r>
    </w:p>
    <w:p w14:paraId="39A0783E" w14:textId="77777777" w:rsidR="00C17595" w:rsidRPr="00C17595" w:rsidRDefault="00C17595" w:rsidP="00C17595">
      <w:pPr>
        <w:numPr>
          <w:ilvl w:val="0"/>
          <w:numId w:val="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пирамидки</w:t>
      </w:r>
    </w:p>
    <w:p w14:paraId="5C31BED5" w14:textId="77777777" w:rsidR="00C17595" w:rsidRPr="00C17595" w:rsidRDefault="00C17595" w:rsidP="00C17595">
      <w:pPr>
        <w:numPr>
          <w:ilvl w:val="0"/>
          <w:numId w:val="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мозаики</w:t>
      </w:r>
    </w:p>
    <w:p w14:paraId="7B72E930" w14:textId="77777777" w:rsidR="00C17595" w:rsidRPr="00C17595" w:rsidRDefault="00C17595" w:rsidP="00C17595">
      <w:pPr>
        <w:numPr>
          <w:ilvl w:val="0"/>
          <w:numId w:val="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карандаши</w:t>
      </w:r>
    </w:p>
    <w:p w14:paraId="0268C14A" w14:textId="77777777" w:rsidR="00C17595" w:rsidRPr="00C17595" w:rsidRDefault="00C17595" w:rsidP="00C17595">
      <w:pPr>
        <w:numPr>
          <w:ilvl w:val="0"/>
          <w:numId w:val="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краски</w:t>
      </w:r>
    </w:p>
    <w:p w14:paraId="07CBE843" w14:textId="77777777" w:rsidR="00C17595" w:rsidRPr="00C17595" w:rsidRDefault="00C17595" w:rsidP="00C1759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Употребляйте названия цветов </w:t>
      </w: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u w:val="single"/>
          <w:lang w:eastAsia="ru-RU"/>
        </w:rPr>
        <w:t>во время процесса рисования постоянно</w:t>
      </w: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:</w:t>
      </w:r>
    </w:p>
    <w:p w14:paraId="349A048C" w14:textId="77777777" w:rsidR="00C17595" w:rsidRPr="00C17595" w:rsidRDefault="00C17595" w:rsidP="00C1759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— Давай рисовать зеленым цветом.</w:t>
      </w:r>
    </w:p>
    <w:p w14:paraId="13AD2DCB" w14:textId="77777777" w:rsidR="00C17595" w:rsidRPr="00C17595" w:rsidRDefault="00C17595" w:rsidP="00C1759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— Давай поищем – где же желтый карандаш?</w:t>
      </w:r>
    </w:p>
    <w:p w14:paraId="75C27F26" w14:textId="77777777" w:rsidR="00C17595" w:rsidRPr="00C17595" w:rsidRDefault="00C17595" w:rsidP="00C1759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— Каким цветом разукрасим листья? Зеленым?</w:t>
      </w:r>
    </w:p>
    <w:p w14:paraId="4194D86B" w14:textId="77777777" w:rsidR="00C17595" w:rsidRPr="00C17595" w:rsidRDefault="00C17595" w:rsidP="00C1759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Предлагаю несколько упражнений, игр, направленных на облегчение запоминания цветов ребенком:</w:t>
      </w:r>
    </w:p>
    <w:p w14:paraId="063F49A1" w14:textId="77777777" w:rsidR="00C17595" w:rsidRPr="00C17595" w:rsidRDefault="00C17595" w:rsidP="00C1759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-Мозаика</w:t>
      </w:r>
    </w:p>
    <w:p w14:paraId="44F86746" w14:textId="77777777" w:rsidR="00C17595" w:rsidRPr="00C17595" w:rsidRDefault="00C17595" w:rsidP="00C1759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Чаще собирайте мозаику, ведь там представлены яркие цвета, удобные для восприятия.</w:t>
      </w:r>
    </w:p>
    <w:p w14:paraId="089ED4B4" w14:textId="77777777" w:rsidR="00C17595" w:rsidRPr="00C17595" w:rsidRDefault="00C17595" w:rsidP="00C1759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-Воздушные шарики</w:t>
      </w:r>
    </w:p>
    <w:p w14:paraId="5052C2EC" w14:textId="77777777" w:rsidR="00C17595" w:rsidRPr="00C17595" w:rsidRDefault="00C17595" w:rsidP="00C1759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lastRenderedPageBreak/>
        <w:t xml:space="preserve">Когда будете учить самый первый цвет, к примеру, красный, купите несколько шариков красного цвета, надуйте их все. Попросите малыша принести красный шарик. </w:t>
      </w:r>
      <w:proofErr w:type="gramStart"/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Так</w:t>
      </w:r>
      <w:proofErr w:type="gramEnd"/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как только красные шарики надуты, малыш не ошибется. Играйте этими шариками несколько дней, потом, среди красных шариков может появиться новый — желтый, и, попросив малыша принести шарик другого цвета, будьте уверены – ошибка практически исключена. Дальше надувайте много шаров нового, желтого цвета, и оставляйте один красный.</w:t>
      </w:r>
    </w:p>
    <w:p w14:paraId="120CC728" w14:textId="77777777" w:rsidR="00C17595" w:rsidRPr="00C17595" w:rsidRDefault="00C17595" w:rsidP="00C1759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-Кубики</w:t>
      </w:r>
    </w:p>
    <w:p w14:paraId="0F4100D5" w14:textId="77777777" w:rsidR="00C17595" w:rsidRPr="00C17595" w:rsidRDefault="00C17595" w:rsidP="00C1759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На имеющийся кубик, на каждую грань, наклейте цветную бумагу, чтоб получилось несколько граней каждого цвета. Потом, подкидывая куб с ребенком, называйте цвет, который окажется вверху, когда кубик коснется земли.</w:t>
      </w:r>
    </w:p>
    <w:p w14:paraId="4BC9A0CD" w14:textId="77777777" w:rsidR="00C17595" w:rsidRPr="00C17595" w:rsidRDefault="00C17595" w:rsidP="00C1759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-Рисование</w:t>
      </w:r>
    </w:p>
    <w:p w14:paraId="112AC5DF" w14:textId="77777777" w:rsidR="00C17595" w:rsidRPr="00C17595" w:rsidRDefault="00C17595" w:rsidP="00C1759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Рисуйте чаще и всем, чем можно.</w:t>
      </w:r>
    </w:p>
    <w:p w14:paraId="30F5B6FB" w14:textId="77777777" w:rsidR="00C17595" w:rsidRPr="00C17595" w:rsidRDefault="00C17595" w:rsidP="00C1759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Не ждите, что ребенок с первого раза запомнит все цвета. На это уйдет время, будьте последовательны и терпеливы, и однажды, ребенок принесет вам красный мячик или синюю чашку безошибочно!</w:t>
      </w:r>
    </w:p>
    <w:p w14:paraId="2B5649D5" w14:textId="469878D9" w:rsidR="00220020" w:rsidRPr="00C17595" w:rsidRDefault="00220020">
      <w:pPr>
        <w:rPr>
          <w:rFonts w:ascii="Times New Roman" w:hAnsi="Times New Roman" w:cs="Times New Roman"/>
          <w:sz w:val="24"/>
          <w:szCs w:val="24"/>
        </w:rPr>
      </w:pPr>
    </w:p>
    <w:sectPr w:rsidR="00220020" w:rsidRPr="00C17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E6E01"/>
    <w:multiLevelType w:val="multilevel"/>
    <w:tmpl w:val="C934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75D1C"/>
    <w:multiLevelType w:val="multilevel"/>
    <w:tmpl w:val="6900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81B05"/>
    <w:multiLevelType w:val="multilevel"/>
    <w:tmpl w:val="A46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E8350E"/>
    <w:multiLevelType w:val="multilevel"/>
    <w:tmpl w:val="10B2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55"/>
    <w:rsid w:val="00220020"/>
    <w:rsid w:val="00390260"/>
    <w:rsid w:val="005A4D55"/>
    <w:rsid w:val="00A245A8"/>
    <w:rsid w:val="00C1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CAA6"/>
  <w15:chartTrackingRefBased/>
  <w15:docId w15:val="{73037273-E61C-456D-8278-D9353680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dou15zeya.ru/wp-content/uploads/2023/03/IMG-20230322-WA001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</dc:creator>
  <cp:keywords/>
  <dc:description/>
  <cp:lastModifiedBy>SEMEN</cp:lastModifiedBy>
  <cp:revision>5</cp:revision>
  <dcterms:created xsi:type="dcterms:W3CDTF">2023-11-04T08:16:00Z</dcterms:created>
  <dcterms:modified xsi:type="dcterms:W3CDTF">2023-11-04T08:37:00Z</dcterms:modified>
</cp:coreProperties>
</file>